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273" w14:textId="77777777" w:rsidR="00450877" w:rsidRPr="00450877" w:rsidRDefault="00450877" w:rsidP="008D38AA">
      <w:pPr>
        <w:wordWrap w:val="0"/>
        <w:overflowPunct w:val="0"/>
        <w:adjustRightInd w:val="0"/>
        <w:spacing w:before="240"/>
        <w:jc w:val="right"/>
        <w:textAlignment w:val="baseline"/>
        <w:rPr>
          <w:rFonts w:ascii="HG丸ｺﾞｼｯｸM-PRO" w:eastAsia="HG丸ｺﾞｼｯｸM-PRO" w:hAnsi="HG丸ｺﾞｼｯｸM-PRO"/>
          <w:color w:val="000000"/>
          <w:spacing w:val="10"/>
          <w:kern w:val="0"/>
          <w:sz w:val="18"/>
          <w:szCs w:val="18"/>
        </w:rPr>
      </w:pPr>
      <w:r w:rsidRPr="00450877">
        <w:rPr>
          <w:rFonts w:ascii="HG丸ｺﾞｼｯｸM-PRO" w:eastAsia="HG丸ｺﾞｼｯｸM-PRO" w:hAnsi="HG丸ｺﾞｼｯｸM-PRO" w:hint="eastAsia"/>
          <w:color w:val="000000"/>
          <w:spacing w:val="10"/>
          <w:kern w:val="0"/>
          <w:sz w:val="18"/>
          <w:szCs w:val="18"/>
        </w:rPr>
        <w:t>令和</w:t>
      </w:r>
      <w:r w:rsidR="00637320">
        <w:rPr>
          <w:rFonts w:ascii="HG丸ｺﾞｼｯｸM-PRO" w:eastAsia="HG丸ｺﾞｼｯｸM-PRO" w:hAnsi="HG丸ｺﾞｼｯｸM-PRO" w:hint="eastAsia"/>
          <w:color w:val="000000"/>
          <w:spacing w:val="10"/>
          <w:kern w:val="0"/>
          <w:sz w:val="18"/>
          <w:szCs w:val="18"/>
        </w:rPr>
        <w:t xml:space="preserve">　年　　月　　</w:t>
      </w:r>
      <w:r>
        <w:rPr>
          <w:rFonts w:ascii="HG丸ｺﾞｼｯｸM-PRO" w:eastAsia="HG丸ｺﾞｼｯｸM-PRO" w:hAnsi="HG丸ｺﾞｼｯｸM-PRO" w:hint="eastAsia"/>
          <w:color w:val="000000"/>
          <w:spacing w:val="10"/>
          <w:kern w:val="0"/>
          <w:sz w:val="18"/>
          <w:szCs w:val="18"/>
        </w:rPr>
        <w:t>日</w:t>
      </w:r>
    </w:p>
    <w:p w14:paraId="138CAC8B" w14:textId="77777777" w:rsidR="00A54124" w:rsidRPr="00A54124" w:rsidRDefault="00450877" w:rsidP="00A54124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木曽三川水源造成</w:t>
      </w:r>
      <w:r w:rsidR="00EC7101">
        <w:rPr>
          <w:rFonts w:ascii="HG丸ｺﾞｼｯｸM-PRO" w:eastAsia="HG丸ｺﾞｼｯｸM-PRO" w:hint="eastAsia"/>
          <w:sz w:val="28"/>
          <w:szCs w:val="28"/>
        </w:rPr>
        <w:t>公社</w:t>
      </w:r>
      <w:r w:rsidR="00042A46">
        <w:rPr>
          <w:rFonts w:ascii="HG丸ｺﾞｼｯｸM-PRO" w:eastAsia="HG丸ｺﾞｼｯｸM-PRO" w:hint="eastAsia"/>
          <w:sz w:val="28"/>
          <w:szCs w:val="28"/>
        </w:rPr>
        <w:t>オフセット・</w:t>
      </w:r>
      <w:r w:rsidR="007E7FA7">
        <w:rPr>
          <w:rFonts w:ascii="HG丸ｺﾞｼｯｸM-PRO" w:eastAsia="HG丸ｺﾞｼｯｸM-PRO" w:hint="eastAsia"/>
          <w:sz w:val="28"/>
          <w:szCs w:val="28"/>
        </w:rPr>
        <w:t>クレジット</w:t>
      </w:r>
      <w:r w:rsidR="00A617BF">
        <w:rPr>
          <w:rFonts w:ascii="HG丸ｺﾞｼｯｸM-PRO" w:eastAsia="HG丸ｺﾞｼｯｸM-PRO" w:hint="eastAsia"/>
          <w:sz w:val="28"/>
          <w:szCs w:val="28"/>
        </w:rPr>
        <w:t>購入申込書</w:t>
      </w: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1182"/>
        <w:gridCol w:w="6566"/>
      </w:tblGrid>
      <w:tr w:rsidR="002138EB" w:rsidRPr="008A2B6E" w14:paraId="3522DD46" w14:textId="77777777" w:rsidTr="00CA2C81">
        <w:trPr>
          <w:trHeight w:hRule="exact" w:val="405"/>
        </w:trPr>
        <w:tc>
          <w:tcPr>
            <w:tcW w:w="1475" w:type="dxa"/>
            <w:vMerge w:val="restart"/>
          </w:tcPr>
          <w:p w14:paraId="16C40027" w14:textId="0A70F4C3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購入希望者(契約者乙)欄に記載</w:t>
            </w:r>
            <w:r w:rsidR="008D38AA">
              <w:rPr>
                <w:rFonts w:ascii="HG丸ｺﾞｼｯｸM-PRO" w:eastAsia="HG丸ｺﾞｼｯｸM-PRO"/>
              </w:rPr>
              <w:br/>
            </w:r>
            <w:r w:rsidRPr="008A2B6E">
              <w:rPr>
                <w:rFonts w:ascii="HG丸ｺﾞｼｯｸM-PRO" w:eastAsia="HG丸ｺﾞｼｯｸM-PRO" w:hint="eastAsia"/>
              </w:rPr>
              <w:t>される方</w:t>
            </w:r>
          </w:p>
        </w:tc>
        <w:tc>
          <w:tcPr>
            <w:tcW w:w="1182" w:type="dxa"/>
            <w:vAlign w:val="center"/>
          </w:tcPr>
          <w:p w14:paraId="78469FB9" w14:textId="77777777" w:rsidR="002138EB" w:rsidRPr="008A2B6E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565" w:type="dxa"/>
          </w:tcPr>
          <w:p w14:paraId="486A67F4" w14:textId="77777777" w:rsidR="002138EB" w:rsidRPr="008A2B6E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2BE0937E" w14:textId="77777777" w:rsidTr="00CA2C81">
        <w:trPr>
          <w:trHeight w:hRule="exact" w:val="405"/>
        </w:trPr>
        <w:tc>
          <w:tcPr>
            <w:tcW w:w="1475" w:type="dxa"/>
            <w:vMerge/>
          </w:tcPr>
          <w:p w14:paraId="158F93E9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  <w:vAlign w:val="center"/>
          </w:tcPr>
          <w:p w14:paraId="4029FE14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</w:tc>
        <w:tc>
          <w:tcPr>
            <w:tcW w:w="6565" w:type="dxa"/>
          </w:tcPr>
          <w:p w14:paraId="26051418" w14:textId="77777777" w:rsidR="002138EB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3F9329C1" w14:textId="77777777" w:rsidTr="004638E9">
        <w:trPr>
          <w:trHeight w:hRule="exact" w:val="742"/>
        </w:trPr>
        <w:tc>
          <w:tcPr>
            <w:tcW w:w="1475" w:type="dxa"/>
            <w:vMerge/>
          </w:tcPr>
          <w:p w14:paraId="61871A25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  <w:vAlign w:val="center"/>
          </w:tcPr>
          <w:p w14:paraId="1702E153" w14:textId="2D93FAF2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6565" w:type="dxa"/>
          </w:tcPr>
          <w:p w14:paraId="0B6AD121" w14:textId="103D98CB" w:rsidR="002138EB" w:rsidRDefault="004638E9" w:rsidP="002138E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14:paraId="648AE57F" w14:textId="77777777" w:rsidR="004638E9" w:rsidRDefault="004638E9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5F4922F9" w14:textId="77777777" w:rsidTr="00CA2C81">
        <w:trPr>
          <w:trHeight w:hRule="exact" w:val="405"/>
        </w:trPr>
        <w:tc>
          <w:tcPr>
            <w:tcW w:w="1475" w:type="dxa"/>
            <w:vMerge/>
          </w:tcPr>
          <w:p w14:paraId="0BB5AB2E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</w:tcPr>
          <w:p w14:paraId="5374C3EC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565" w:type="dxa"/>
          </w:tcPr>
          <w:p w14:paraId="418D2820" w14:textId="77777777" w:rsidR="002138EB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4EC78631" w14:textId="77777777" w:rsidTr="00CA2C81">
        <w:trPr>
          <w:trHeight w:hRule="exact" w:val="405"/>
        </w:trPr>
        <w:tc>
          <w:tcPr>
            <w:tcW w:w="1475" w:type="dxa"/>
            <w:vMerge/>
          </w:tcPr>
          <w:p w14:paraId="13CF9203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</w:tcPr>
          <w:p w14:paraId="1D21319E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6565" w:type="dxa"/>
          </w:tcPr>
          <w:p w14:paraId="1D793A8A" w14:textId="77777777" w:rsidR="002138EB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7DFE1891" w14:textId="77777777" w:rsidTr="00CA2C81">
        <w:trPr>
          <w:trHeight w:hRule="exact" w:val="405"/>
        </w:trPr>
        <w:tc>
          <w:tcPr>
            <w:tcW w:w="1475" w:type="dxa"/>
            <w:vMerge/>
          </w:tcPr>
          <w:p w14:paraId="5773D945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1263133F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ﾒｰﾙｱﾄﾞﾚｽ</w:t>
            </w:r>
          </w:p>
        </w:tc>
        <w:tc>
          <w:tcPr>
            <w:tcW w:w="6565" w:type="dxa"/>
          </w:tcPr>
          <w:p w14:paraId="7DE60FEE" w14:textId="77777777" w:rsidR="002138EB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2138EB" w:rsidRPr="008A2B6E" w14:paraId="70941D9E" w14:textId="77777777" w:rsidTr="00CA2C81">
        <w:trPr>
          <w:trHeight w:hRule="exact" w:val="811"/>
        </w:trPr>
        <w:tc>
          <w:tcPr>
            <w:tcW w:w="1475" w:type="dxa"/>
            <w:vMerge/>
          </w:tcPr>
          <w:p w14:paraId="18015D4D" w14:textId="77777777" w:rsidR="002138EB" w:rsidRPr="008A2B6E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14:paraId="076518BC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担当部署</w:t>
            </w:r>
          </w:p>
          <w:p w14:paraId="4C729BE5" w14:textId="77777777" w:rsidR="002138EB" w:rsidRDefault="002138EB" w:rsidP="008D38AA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6565" w:type="dxa"/>
          </w:tcPr>
          <w:p w14:paraId="63D3717D" w14:textId="77777777" w:rsidR="002138EB" w:rsidRDefault="002138E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41B5A552" w14:textId="291B5D30" w:rsidR="002138EB" w:rsidRDefault="002138EB" w:rsidP="002138EB">
            <w:pPr>
              <w:rPr>
                <w:rFonts w:ascii="HG丸ｺﾞｼｯｸM-PRO" w:eastAsia="HG丸ｺﾞｼｯｸM-PRO"/>
              </w:rPr>
            </w:pPr>
          </w:p>
        </w:tc>
      </w:tr>
      <w:tr w:rsidR="00A54124" w:rsidRPr="008A2B6E" w14:paraId="121A9513" w14:textId="77777777" w:rsidTr="00CA2C81">
        <w:trPr>
          <w:trHeight w:val="705"/>
        </w:trPr>
        <w:tc>
          <w:tcPr>
            <w:tcW w:w="1475" w:type="dxa"/>
          </w:tcPr>
          <w:p w14:paraId="7D4126A3" w14:textId="77777777" w:rsidR="00A54124" w:rsidRPr="008A2B6E" w:rsidRDefault="0045151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ｵﾌｾｯﾄ</w:t>
            </w:r>
            <w:r w:rsidR="00A54124" w:rsidRPr="008A2B6E">
              <w:rPr>
                <w:rFonts w:ascii="HG丸ｺﾞｼｯｸM-PRO" w:eastAsia="HG丸ｺﾞｼｯｸM-PRO" w:hint="eastAsia"/>
              </w:rPr>
              <w:t>区分</w:t>
            </w:r>
          </w:p>
        </w:tc>
        <w:tc>
          <w:tcPr>
            <w:tcW w:w="7748" w:type="dxa"/>
            <w:gridSpan w:val="2"/>
          </w:tcPr>
          <w:p w14:paraId="51ADC2E4" w14:textId="4567CBB9" w:rsidR="00A54124" w:rsidRPr="008A2B6E" w:rsidRDefault="00A54124" w:rsidP="008D38AA">
            <w:pPr>
              <w:ind w:leftChars="74" w:left="155" w:rightChars="253" w:right="531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オフセット</w:t>
            </w:r>
            <w:r w:rsidR="0019610C">
              <w:rPr>
                <w:rFonts w:ascii="HG丸ｺﾞｼｯｸM-PRO" w:eastAsia="HG丸ｺﾞｼｯｸM-PRO" w:hint="eastAsia"/>
              </w:rPr>
              <w:t>商品販売</w:t>
            </w:r>
            <w:r w:rsidR="00E55E65">
              <w:rPr>
                <w:rFonts w:ascii="HG丸ｺﾞｼｯｸM-PRO" w:eastAsia="HG丸ｺﾞｼｯｸM-PRO"/>
              </w:rPr>
              <w:tab/>
            </w:r>
            <w:r w:rsidR="0019610C">
              <w:rPr>
                <w:rFonts w:ascii="HG丸ｺﾞｼｯｸM-PRO" w:eastAsia="HG丸ｺﾞｼｯｸM-PRO" w:hint="eastAsia"/>
              </w:rPr>
              <w:t>サービス提供</w:t>
            </w:r>
            <w:r w:rsidR="00E55E65">
              <w:rPr>
                <w:rFonts w:ascii="HG丸ｺﾞｼｯｸM-PRO" w:eastAsia="HG丸ｺﾞｼｯｸM-PRO"/>
              </w:rPr>
              <w:tab/>
            </w:r>
            <w:r w:rsidRPr="008A2B6E">
              <w:rPr>
                <w:rFonts w:ascii="HG丸ｺﾞｼｯｸM-PRO" w:eastAsia="HG丸ｺﾞｼｯｸM-PRO" w:hint="eastAsia"/>
              </w:rPr>
              <w:t>イベント会議</w:t>
            </w:r>
            <w:r w:rsidR="00E55E65">
              <w:rPr>
                <w:rFonts w:ascii="HG丸ｺﾞｼｯｸM-PRO" w:eastAsia="HG丸ｺﾞｼｯｸM-PRO"/>
              </w:rPr>
              <w:tab/>
            </w:r>
            <w:r w:rsidR="0019610C">
              <w:rPr>
                <w:rFonts w:ascii="HG丸ｺﾞｼｯｸM-PRO" w:eastAsia="HG丸ｺﾞｼｯｸM-PRO" w:hint="eastAsia"/>
              </w:rPr>
              <w:t>自主活動</w:t>
            </w:r>
            <w:r w:rsidR="008D38AA">
              <w:rPr>
                <w:rFonts w:ascii="HG丸ｺﾞｼｯｸM-PRO" w:eastAsia="HG丸ｺﾞｼｯｸM-PRO"/>
              </w:rPr>
              <w:br/>
            </w:r>
            <w:r w:rsidR="008D38AA">
              <w:rPr>
                <w:rFonts w:ascii="HG丸ｺﾞｼｯｸM-PRO" w:eastAsia="HG丸ｺﾞｼｯｸM-PRO" w:hint="eastAsia"/>
              </w:rPr>
              <w:t>(</w:t>
            </w:r>
            <w:r w:rsidR="0019610C">
              <w:rPr>
                <w:rFonts w:ascii="HG丸ｺﾞｼｯｸM-PRO" w:eastAsia="HG丸ｺﾞｼｯｸM-PRO" w:hint="eastAsia"/>
              </w:rPr>
              <w:t>該当するもの</w:t>
            </w:r>
            <w:r w:rsidR="0045151B" w:rsidRPr="008A2B6E">
              <w:rPr>
                <w:rFonts w:ascii="HG丸ｺﾞｼｯｸM-PRO" w:eastAsia="HG丸ｺﾞｼｯｸM-PRO" w:hint="eastAsia"/>
              </w:rPr>
              <w:t>に○</w:t>
            </w:r>
            <w:r w:rsidR="008D38AA">
              <w:rPr>
                <w:rFonts w:ascii="HG丸ｺﾞｼｯｸM-PRO" w:eastAsia="HG丸ｺﾞｼｯｸM-PRO" w:hint="eastAsia"/>
              </w:rPr>
              <w:t>)</w:t>
            </w:r>
          </w:p>
        </w:tc>
      </w:tr>
      <w:tr w:rsidR="005B6565" w:rsidRPr="008A2B6E" w14:paraId="01A810A3" w14:textId="77777777" w:rsidTr="00CA2C81">
        <w:trPr>
          <w:trHeight w:val="705"/>
        </w:trPr>
        <w:tc>
          <w:tcPr>
            <w:tcW w:w="1475" w:type="dxa"/>
          </w:tcPr>
          <w:p w14:paraId="20D5B120" w14:textId="77777777" w:rsidR="005B6565" w:rsidRDefault="005B6565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購入区分</w:t>
            </w:r>
          </w:p>
          <w:p w14:paraId="40F8ED72" w14:textId="77777777" w:rsidR="005B6565" w:rsidRPr="005B6565" w:rsidRDefault="005B6565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5B6565">
              <w:rPr>
                <w:rFonts w:ascii="HG丸ｺﾞｼｯｸM-PRO" w:eastAsia="HG丸ｺﾞｼｯｸM-PRO" w:hint="eastAsia"/>
                <w:sz w:val="18"/>
                <w:szCs w:val="18"/>
              </w:rPr>
              <w:t>該当項目に○</w:t>
            </w:r>
          </w:p>
        </w:tc>
        <w:tc>
          <w:tcPr>
            <w:tcW w:w="7748" w:type="dxa"/>
            <w:gridSpan w:val="2"/>
            <w:vAlign w:val="center"/>
          </w:tcPr>
          <w:p w14:paraId="28B9F992" w14:textId="4D49F3D0" w:rsidR="005B6565" w:rsidRPr="008A2B6E" w:rsidRDefault="005B6565" w:rsidP="00E55E65">
            <w:pPr>
              <w:tabs>
                <w:tab w:val="left" w:pos="4552"/>
              </w:tabs>
              <w:ind w:left="840"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移転</w:t>
            </w:r>
            <w:r w:rsidR="00E55E65">
              <w:rPr>
                <w:rFonts w:ascii="HG丸ｺﾞｼｯｸM-PRO" w:eastAsia="HG丸ｺﾞｼｯｸM-PRO"/>
              </w:rPr>
              <w:tab/>
            </w:r>
            <w:r>
              <w:rPr>
                <w:rFonts w:ascii="HG丸ｺﾞｼｯｸM-PRO" w:eastAsia="HG丸ｺﾞｼｯｸM-PRO" w:hint="eastAsia"/>
              </w:rPr>
              <w:t>無効化</w:t>
            </w:r>
          </w:p>
        </w:tc>
      </w:tr>
      <w:tr w:rsidR="00A54124" w:rsidRPr="008A2B6E" w14:paraId="45CE7679" w14:textId="77777777" w:rsidTr="00CA2C81">
        <w:trPr>
          <w:trHeight w:val="719"/>
        </w:trPr>
        <w:tc>
          <w:tcPr>
            <w:tcW w:w="1475" w:type="dxa"/>
          </w:tcPr>
          <w:p w14:paraId="2792F257" w14:textId="77777777" w:rsidR="0045151B" w:rsidRPr="008A2B6E" w:rsidRDefault="0045151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購入目的</w:t>
            </w:r>
          </w:p>
        </w:tc>
        <w:tc>
          <w:tcPr>
            <w:tcW w:w="7748" w:type="dxa"/>
            <w:gridSpan w:val="2"/>
          </w:tcPr>
          <w:p w14:paraId="3DDA366A" w14:textId="784C3947" w:rsidR="00182A47" w:rsidRPr="00182A47" w:rsidRDefault="00182A47" w:rsidP="00182A47">
            <w:pPr>
              <w:ind w:leftChars="100" w:left="210"/>
              <w:rPr>
                <w:rFonts w:ascii="HG丸ｺﾞｼｯｸM-PRO" w:eastAsia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0"/>
                <w:szCs w:val="20"/>
              </w:rPr>
              <w:t>例）・○○</w:t>
            </w:r>
            <w:r w:rsidR="003648E3" w:rsidRPr="003648E3">
              <w:rPr>
                <w:rFonts w:ascii="HG丸ｺﾞｼｯｸM-PRO" w:eastAsia="HG丸ｺﾞｼｯｸM-PRO" w:hint="eastAsia"/>
                <w:color w:val="FF0000"/>
                <w:sz w:val="20"/>
                <w:szCs w:val="20"/>
              </w:rPr>
              <w:t>に伴うCO2排出量をオフセットするため</w:t>
            </w:r>
          </w:p>
          <w:p w14:paraId="604157B4" w14:textId="2A39953A" w:rsidR="00CD33C5" w:rsidRPr="003648E3" w:rsidRDefault="00182A47" w:rsidP="00182A47">
            <w:pPr>
              <w:ind w:leftChars="100" w:left="210" w:firstLineChars="150" w:firstLine="30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182A47">
              <w:rPr>
                <w:rFonts w:ascii="HG丸ｺﾞｼｯｸM-PRO" w:eastAsia="HG丸ｺﾞｼｯｸM-PRO" w:hint="eastAsia"/>
                <w:color w:val="FF0000"/>
                <w:sz w:val="20"/>
                <w:szCs w:val="20"/>
              </w:rPr>
              <w:t>・△△社の商品A１つにつき○○円拠出し、オフセットする為</w:t>
            </w:r>
          </w:p>
        </w:tc>
      </w:tr>
      <w:tr w:rsidR="00A54124" w:rsidRPr="008A2B6E" w14:paraId="1C9512F5" w14:textId="77777777" w:rsidTr="004638E9">
        <w:trPr>
          <w:trHeight w:val="622"/>
        </w:trPr>
        <w:tc>
          <w:tcPr>
            <w:tcW w:w="1475" w:type="dxa"/>
          </w:tcPr>
          <w:p w14:paraId="02BEF110" w14:textId="5BD6ED54" w:rsidR="00A54124" w:rsidRPr="008A2B6E" w:rsidRDefault="00A54124" w:rsidP="00CA2C81">
            <w:pPr>
              <w:spacing w:after="240"/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購入希望</w:t>
            </w:r>
            <w:r w:rsidR="00CA2C81">
              <w:rPr>
                <w:rFonts w:ascii="HG丸ｺﾞｼｯｸM-PRO" w:eastAsia="HG丸ｺﾞｼｯｸM-PRO"/>
              </w:rPr>
              <w:br/>
            </w:r>
            <w:r w:rsidR="00CA2C81">
              <w:rPr>
                <w:rFonts w:ascii="HG丸ｺﾞｼｯｸM-PRO" w:eastAsia="HG丸ｺﾞｼｯｸM-PRO" w:hint="eastAsia"/>
              </w:rPr>
              <w:t>内容</w:t>
            </w:r>
          </w:p>
        </w:tc>
        <w:tc>
          <w:tcPr>
            <w:tcW w:w="7748" w:type="dxa"/>
            <w:gridSpan w:val="2"/>
          </w:tcPr>
          <w:p w14:paraId="72329474" w14:textId="1925987D" w:rsidR="00A54124" w:rsidRPr="008A2B6E" w:rsidRDefault="00474C24" w:rsidP="005679E1">
            <w:pPr>
              <w:tabs>
                <w:tab w:val="left" w:pos="1291"/>
                <w:tab w:val="left" w:pos="3285"/>
              </w:tabs>
              <w:ind w:leftChars="100" w:left="210"/>
              <w:rPr>
                <w:rFonts w:ascii="HG丸ｺﾞｼｯｸM-PRO" w:eastAsia="HG丸ｺﾞｼｯｸM-PRO"/>
                <w:szCs w:val="21"/>
              </w:rPr>
            </w:pPr>
            <w:r w:rsidRPr="008A2B6E">
              <w:rPr>
                <w:rFonts w:ascii="HG丸ｺﾞｼｯｸM-PRO" w:eastAsia="HG丸ｺﾞｼｯｸM-PRO" w:hint="eastAsia"/>
                <w:szCs w:val="21"/>
              </w:rPr>
              <w:t>量</w:t>
            </w:r>
            <w:r w:rsidR="00E55E65">
              <w:rPr>
                <w:rFonts w:ascii="HG丸ｺﾞｼｯｸM-PRO" w:eastAsia="HG丸ｺﾞｼｯｸM-PRO"/>
                <w:szCs w:val="21"/>
              </w:rPr>
              <w:tab/>
            </w:r>
            <w:r w:rsidRPr="008A2B6E">
              <w:rPr>
                <w:rFonts w:ascii="HG丸ｺﾞｼｯｸM-PRO" w:eastAsia="HG丸ｺﾞｼｯｸM-PRO" w:hint="eastAsia"/>
                <w:szCs w:val="21"/>
              </w:rPr>
              <w:t>：</w:t>
            </w:r>
            <w:r w:rsidR="00E55E65">
              <w:rPr>
                <w:rFonts w:ascii="HG丸ｺﾞｼｯｸM-PRO" w:eastAsia="HG丸ｺﾞｼｯｸM-PRO"/>
                <w:szCs w:val="21"/>
              </w:rPr>
              <w:tab/>
            </w:r>
            <w:r w:rsidR="00A54124" w:rsidRPr="008A2B6E">
              <w:rPr>
                <w:rFonts w:ascii="HG丸ｺﾞｼｯｸM-PRO" w:eastAsia="HG丸ｺﾞｼｯｸM-PRO" w:hint="eastAsia"/>
                <w:szCs w:val="21"/>
              </w:rPr>
              <w:t>ｔ－ＣＯ</w:t>
            </w:r>
            <w:r w:rsidR="00A54124" w:rsidRPr="00EC7101">
              <w:rPr>
                <w:rFonts w:ascii="HG丸ｺﾞｼｯｸM-PRO" w:eastAsia="HG丸ｺﾞｼｯｸM-PRO" w:hint="eastAsia"/>
                <w:sz w:val="14"/>
                <w:szCs w:val="21"/>
              </w:rPr>
              <w:t>２</w:t>
            </w:r>
          </w:p>
          <w:p w14:paraId="621D6413" w14:textId="01B340BC" w:rsidR="00474C24" w:rsidRPr="008A2B6E" w:rsidRDefault="00474C24" w:rsidP="005679E1">
            <w:pPr>
              <w:tabs>
                <w:tab w:val="left" w:pos="1291"/>
                <w:tab w:val="left" w:pos="3285"/>
              </w:tabs>
              <w:spacing w:before="240"/>
              <w:ind w:leftChars="100" w:left="210"/>
              <w:rPr>
                <w:rFonts w:ascii="HG丸ｺﾞｼｯｸM-PRO" w:eastAsia="HG丸ｺﾞｼｯｸM-PRO"/>
                <w:szCs w:val="21"/>
              </w:rPr>
            </w:pPr>
            <w:r w:rsidRPr="008A2B6E">
              <w:rPr>
                <w:rFonts w:ascii="HG丸ｺﾞｼｯｸM-PRO" w:eastAsia="HG丸ｺﾞｼｯｸM-PRO" w:hAnsi="ＭＳ ゴシック" w:cs="ＭＳ 明朝" w:hint="eastAsia"/>
                <w:color w:val="000000"/>
                <w:kern w:val="0"/>
                <w:szCs w:val="21"/>
              </w:rPr>
              <w:t>金額(総額)</w:t>
            </w:r>
            <w:r w:rsidR="00E55E65">
              <w:rPr>
                <w:rFonts w:ascii="HG丸ｺﾞｼｯｸM-PRO" w:eastAsia="HG丸ｺﾞｼｯｸM-PRO" w:hAnsi="ＭＳ ゴシック" w:cs="ＭＳ 明朝"/>
                <w:color w:val="000000"/>
                <w:kern w:val="0"/>
                <w:szCs w:val="21"/>
              </w:rPr>
              <w:tab/>
            </w:r>
            <w:r w:rsidR="001D4080">
              <w:rPr>
                <w:rFonts w:ascii="HG丸ｺﾞｼｯｸM-PRO" w:eastAsia="HG丸ｺﾞｼｯｸM-PRO" w:hAnsi="ＭＳ ゴシック" w:cs="ＭＳ 明朝" w:hint="eastAsia"/>
                <w:color w:val="000000"/>
                <w:kern w:val="0"/>
                <w:szCs w:val="21"/>
              </w:rPr>
              <w:t>：</w:t>
            </w:r>
            <w:r w:rsidR="00E55E65">
              <w:rPr>
                <w:rFonts w:ascii="HG丸ｺﾞｼｯｸM-PRO" w:eastAsia="HG丸ｺﾞｼｯｸM-PRO" w:hAnsi="ＭＳ ゴシック" w:cs="ＭＳ 明朝"/>
                <w:color w:val="000000"/>
                <w:kern w:val="0"/>
                <w:szCs w:val="21"/>
              </w:rPr>
              <w:tab/>
            </w:r>
            <w:r w:rsidRPr="008A2B6E">
              <w:rPr>
                <w:rFonts w:ascii="HG丸ｺﾞｼｯｸM-PRO" w:eastAsia="HG丸ｺﾞｼｯｸM-PRO" w:hAnsi="ＭＳ ゴシック" w:cs="ＭＳ 明朝" w:hint="eastAsia"/>
                <w:color w:val="000000"/>
                <w:kern w:val="0"/>
                <w:szCs w:val="21"/>
              </w:rPr>
              <w:t>円</w:t>
            </w:r>
            <w:r w:rsidRPr="008D38AA">
              <w:rPr>
                <w:rFonts w:ascii="HG丸ｺﾞｼｯｸM-PRO" w:eastAsia="HG丸ｺﾞｼｯｸM-PRO" w:hAnsi="ＭＳ ゴシック" w:cs="ＭＳ 明朝" w:hint="eastAsia"/>
                <w:color w:val="000000"/>
                <w:kern w:val="0"/>
                <w:sz w:val="18"/>
                <w:szCs w:val="18"/>
              </w:rPr>
              <w:t>（消費税</w:t>
            </w:r>
            <w:r w:rsidRPr="008D38AA">
              <w:rPr>
                <w:rFonts w:ascii="HG丸ｺﾞｼｯｸM-PRO" w:eastAsia="HG丸ｺﾞｼｯｸM-PRO" w:hint="eastAsia"/>
                <w:sz w:val="18"/>
                <w:szCs w:val="18"/>
              </w:rPr>
              <w:t>及び地方消費税額を含む</w:t>
            </w:r>
            <w:r w:rsidRPr="008D38AA">
              <w:rPr>
                <w:rFonts w:ascii="HG丸ｺﾞｼｯｸM-PRO" w:eastAsia="HG丸ｺﾞｼｯｸM-PRO" w:hAnsi="ＭＳ ゴシック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A54124" w:rsidRPr="008A2B6E" w14:paraId="47397775" w14:textId="77777777" w:rsidTr="00CA2C81">
        <w:trPr>
          <w:trHeight w:val="1424"/>
        </w:trPr>
        <w:tc>
          <w:tcPr>
            <w:tcW w:w="1475" w:type="dxa"/>
          </w:tcPr>
          <w:p w14:paraId="41688A3B" w14:textId="1FE0FD2E" w:rsidR="0045151B" w:rsidRPr="008A2B6E" w:rsidRDefault="00A54124" w:rsidP="00CA2C81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保有口座の有無</w:t>
            </w:r>
            <w:r w:rsidR="00CA2C81">
              <w:rPr>
                <w:rFonts w:ascii="HG丸ｺﾞｼｯｸM-PRO" w:eastAsia="HG丸ｺﾞｼｯｸM-PRO"/>
              </w:rPr>
              <w:br/>
            </w:r>
            <w:r w:rsidR="0045151B" w:rsidRPr="008A2B6E">
              <w:rPr>
                <w:rFonts w:ascii="HG丸ｺﾞｼｯｸM-PRO" w:eastAsia="HG丸ｺﾞｼｯｸM-PRO" w:hint="eastAsia"/>
              </w:rPr>
              <w:t>(該当に○、(</w:t>
            </w:r>
            <w:r w:rsidR="00CA2C81">
              <w:rPr>
                <w:rFonts w:ascii="HG丸ｺﾞｼｯｸM-PRO" w:eastAsia="HG丸ｺﾞｼｯｸM-PRO" w:hint="eastAsia"/>
              </w:rPr>
              <w:t xml:space="preserve"> </w:t>
            </w:r>
            <w:r w:rsidR="0045151B" w:rsidRPr="008A2B6E">
              <w:rPr>
                <w:rFonts w:ascii="HG丸ｺﾞｼｯｸM-PRO" w:eastAsia="HG丸ｺﾞｼｯｸM-PRO" w:hint="eastAsia"/>
              </w:rPr>
              <w:t>)内に記載)</w:t>
            </w:r>
          </w:p>
        </w:tc>
        <w:tc>
          <w:tcPr>
            <w:tcW w:w="7748" w:type="dxa"/>
            <w:gridSpan w:val="2"/>
          </w:tcPr>
          <w:p w14:paraId="628BDE5C" w14:textId="2C0428C9" w:rsidR="00A54124" w:rsidRPr="008A2B6E" w:rsidRDefault="00A54124" w:rsidP="008A2B6E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有</w:t>
            </w:r>
            <w:r w:rsidR="00E55E65" w:rsidRPr="008A2B6E">
              <w:rPr>
                <w:rFonts w:ascii="HG丸ｺﾞｼｯｸM-PRO" w:eastAsia="HG丸ｺﾞｼｯｸM-PRO" w:hint="eastAsia"/>
              </w:rPr>
              <w:t xml:space="preserve"> </w:t>
            </w:r>
            <w:r w:rsidR="00E55E65">
              <w:rPr>
                <w:rFonts w:ascii="HG丸ｺﾞｼｯｸM-PRO" w:eastAsia="HG丸ｺﾞｼｯｸM-PRO"/>
              </w:rPr>
              <w:tab/>
            </w:r>
            <w:r w:rsidRPr="008A2B6E">
              <w:rPr>
                <w:rFonts w:ascii="HG丸ｺﾞｼｯｸM-PRO" w:eastAsia="HG丸ｺﾞｼｯｸM-PRO" w:hint="eastAsia"/>
              </w:rPr>
              <w:t>(口座の保有者</w:t>
            </w:r>
            <w:r w:rsidR="0062638B">
              <w:rPr>
                <w:rFonts w:ascii="HG丸ｺﾞｼｯｸM-PRO" w:eastAsia="HG丸ｺﾞｼｯｸM-PRO" w:hint="eastAsia"/>
              </w:rPr>
              <w:t>)</w:t>
            </w:r>
          </w:p>
          <w:p w14:paraId="2ADE62F7" w14:textId="5A292226" w:rsidR="00A54124" w:rsidRPr="008A2B6E" w:rsidRDefault="00A54124" w:rsidP="00E55E65">
            <w:pPr>
              <w:tabs>
                <w:tab w:val="left" w:pos="2567"/>
                <w:tab w:val="right" w:pos="7103"/>
              </w:tabs>
              <w:ind w:firstLineChars="400" w:firstLine="840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・契約者と同一</w:t>
            </w:r>
            <w:r w:rsidR="00E55E65">
              <w:rPr>
                <w:rFonts w:ascii="HG丸ｺﾞｼｯｸM-PRO" w:eastAsia="HG丸ｺﾞｼｯｸM-PRO"/>
              </w:rPr>
              <w:tab/>
            </w:r>
            <w:r w:rsidR="00E55E65">
              <w:rPr>
                <w:rFonts w:ascii="HG丸ｺﾞｼｯｸM-PRO" w:eastAsia="HG丸ｺﾞｼｯｸM-PRO" w:hint="eastAsia"/>
              </w:rPr>
              <w:t>(</w:t>
            </w:r>
            <w:r w:rsidR="00045ACF">
              <w:rPr>
                <w:rFonts w:ascii="HG丸ｺﾞｼｯｸM-PRO" w:eastAsia="HG丸ｺﾞｼｯｸM-PRO" w:hint="eastAsia"/>
              </w:rPr>
              <w:t>口座番号：</w:t>
            </w:r>
            <w:r w:rsidR="00E55E65">
              <w:rPr>
                <w:rFonts w:ascii="HG丸ｺﾞｼｯｸM-PRO" w:eastAsia="HG丸ｺﾞｼｯｸM-PRO"/>
              </w:rPr>
              <w:tab/>
            </w:r>
            <w:r w:rsidR="00E55E65">
              <w:rPr>
                <w:rFonts w:ascii="HG丸ｺﾞｼｯｸM-PRO" w:eastAsia="HG丸ｺﾞｼｯｸM-PRO" w:hint="eastAsia"/>
              </w:rPr>
              <w:t>)</w:t>
            </w:r>
          </w:p>
          <w:p w14:paraId="308754A7" w14:textId="156DF61B" w:rsidR="00A54124" w:rsidRPr="008A2B6E" w:rsidRDefault="00A54124" w:rsidP="00E55E65">
            <w:pPr>
              <w:tabs>
                <w:tab w:val="left" w:pos="2567"/>
                <w:tab w:val="right" w:pos="7103"/>
              </w:tabs>
              <w:ind w:firstLineChars="400" w:firstLine="840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・第三者の場合</w:t>
            </w:r>
            <w:r w:rsidR="00E55E65">
              <w:rPr>
                <w:rFonts w:ascii="HG丸ｺﾞｼｯｸM-PRO" w:eastAsia="HG丸ｺﾞｼｯｸM-PRO"/>
              </w:rPr>
              <w:tab/>
            </w:r>
            <w:r w:rsidR="0045151B" w:rsidRPr="008A2B6E">
              <w:rPr>
                <w:rFonts w:ascii="HG丸ｺﾞｼｯｸM-PRO" w:eastAsia="HG丸ｺﾞｼｯｸM-PRO" w:hint="eastAsia"/>
              </w:rPr>
              <w:t>(</w:t>
            </w:r>
            <w:r w:rsidR="008C5999">
              <w:rPr>
                <w:rFonts w:ascii="HG丸ｺﾞｼｯｸM-PRO" w:eastAsia="HG丸ｺﾞｼｯｸM-PRO" w:hint="eastAsia"/>
              </w:rPr>
              <w:t>口座番号：</w:t>
            </w:r>
            <w:r w:rsidR="00E55E65">
              <w:rPr>
                <w:rFonts w:ascii="HG丸ｺﾞｼｯｸM-PRO" w:eastAsia="HG丸ｺﾞｼｯｸM-PRO"/>
              </w:rPr>
              <w:tab/>
            </w:r>
            <w:r w:rsidRPr="008A2B6E">
              <w:rPr>
                <w:rFonts w:ascii="HG丸ｺﾞｼｯｸM-PRO" w:eastAsia="HG丸ｺﾞｼｯｸM-PRO" w:hint="eastAsia"/>
              </w:rPr>
              <w:t>)</w:t>
            </w:r>
          </w:p>
          <w:p w14:paraId="52C769FA" w14:textId="5684497D" w:rsidR="00A54124" w:rsidRPr="008A2B6E" w:rsidRDefault="00A54124" w:rsidP="008A2B6E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無</w:t>
            </w:r>
          </w:p>
        </w:tc>
      </w:tr>
      <w:tr w:rsidR="00A54124" w:rsidRPr="008A2B6E" w14:paraId="6548A487" w14:textId="77777777" w:rsidTr="00CA2C81">
        <w:trPr>
          <w:trHeight w:val="705"/>
        </w:trPr>
        <w:tc>
          <w:tcPr>
            <w:tcW w:w="1475" w:type="dxa"/>
          </w:tcPr>
          <w:p w14:paraId="02A8A2F7" w14:textId="77777777" w:rsidR="00A54124" w:rsidRPr="008A2B6E" w:rsidRDefault="00A54124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契約希望</w:t>
            </w:r>
            <w:r w:rsidR="0062638B">
              <w:rPr>
                <w:rFonts w:ascii="HG丸ｺﾞｼｯｸM-PRO" w:eastAsia="HG丸ｺﾞｼｯｸM-PRO" w:hint="eastAsia"/>
              </w:rPr>
              <w:t>の</w:t>
            </w:r>
            <w:r w:rsidRPr="008A2B6E">
              <w:rPr>
                <w:rFonts w:ascii="HG丸ｺﾞｼｯｸM-PRO" w:eastAsia="HG丸ｺﾞｼｯｸM-PRO" w:hint="eastAsia"/>
              </w:rPr>
              <w:t>時期</w:t>
            </w:r>
          </w:p>
        </w:tc>
        <w:tc>
          <w:tcPr>
            <w:tcW w:w="7748" w:type="dxa"/>
            <w:gridSpan w:val="2"/>
            <w:tcBorders>
              <w:bottom w:val="single" w:sz="4" w:space="0" w:color="auto"/>
            </w:tcBorders>
          </w:tcPr>
          <w:p w14:paraId="53AB14C5" w14:textId="46E819C1" w:rsidR="001D4080" w:rsidRPr="003648E3" w:rsidRDefault="003648E3" w:rsidP="0063732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3648E3">
              <w:rPr>
                <w:rFonts w:ascii="HG丸ｺﾞｼｯｸM-PRO" w:eastAsia="HG丸ｺﾞｼｯｸM-PRO" w:hint="eastAsia"/>
                <w:sz w:val="18"/>
                <w:szCs w:val="18"/>
              </w:rPr>
              <w:t>※無効化、移転の期限等があればご記載ください</w:t>
            </w:r>
          </w:p>
        </w:tc>
      </w:tr>
      <w:tr w:rsidR="002138EB" w:rsidRPr="008A2B6E" w14:paraId="3F32BFCC" w14:textId="77777777" w:rsidTr="00CA2C81">
        <w:trPr>
          <w:trHeight w:val="1717"/>
        </w:trPr>
        <w:tc>
          <w:tcPr>
            <w:tcW w:w="1475" w:type="dxa"/>
          </w:tcPr>
          <w:p w14:paraId="2EDCBC84" w14:textId="40BE8E43" w:rsidR="002138EB" w:rsidRPr="00CA2C81" w:rsidRDefault="002138EB" w:rsidP="008D38AA">
            <w:pPr>
              <w:ind w:leftChars="17" w:left="36" w:rightChars="28" w:right="59"/>
              <w:jc w:val="distribute"/>
              <w:rPr>
                <w:rFonts w:ascii="HG丸ｺﾞｼｯｸM-PRO" w:eastAsia="HG丸ｺﾞｼｯｸM-PRO"/>
                <w:spacing w:val="-14"/>
              </w:rPr>
            </w:pPr>
            <w:r w:rsidRPr="00CA2C81">
              <w:rPr>
                <w:rFonts w:ascii="HG丸ｺﾞｼｯｸM-PRO" w:eastAsia="HG丸ｺﾞｼｯｸM-PRO" w:hint="eastAsia"/>
                <w:spacing w:val="-14"/>
              </w:rPr>
              <w:t>公社の</w:t>
            </w:r>
            <w:r w:rsidR="00CA2C81" w:rsidRPr="00CA2C81">
              <w:rPr>
                <w:rFonts w:ascii="HG丸ｺﾞｼｯｸM-PRO" w:eastAsia="HG丸ｺﾞｼｯｸM-PRO"/>
                <w:spacing w:val="-14"/>
              </w:rPr>
              <w:br/>
            </w:r>
            <w:r w:rsidRPr="00CA2C81">
              <w:rPr>
                <w:rFonts w:ascii="HG丸ｺﾞｼｯｸM-PRO" w:eastAsia="HG丸ｺﾞｼｯｸM-PRO" w:hint="eastAsia"/>
                <w:spacing w:val="-14"/>
              </w:rPr>
              <w:t>ホームページ</w:t>
            </w:r>
            <w:r w:rsidR="00CA2C81" w:rsidRPr="00CA2C81">
              <w:rPr>
                <w:rFonts w:ascii="HG丸ｺﾞｼｯｸM-PRO" w:eastAsia="HG丸ｺﾞｼｯｸM-PRO"/>
                <w:spacing w:val="-14"/>
              </w:rPr>
              <w:br/>
            </w:r>
            <w:r w:rsidRPr="00CA2C81">
              <w:rPr>
                <w:rFonts w:ascii="HG丸ｺﾞｼｯｸM-PRO" w:eastAsia="HG丸ｺﾞｼｯｸM-PRO" w:hint="eastAsia"/>
                <w:spacing w:val="-14"/>
              </w:rPr>
              <w:t>での掲載方法について</w:t>
            </w:r>
          </w:p>
        </w:tc>
        <w:tc>
          <w:tcPr>
            <w:tcW w:w="7748" w:type="dxa"/>
            <w:gridSpan w:val="2"/>
            <w:tcBorders>
              <w:bottom w:val="single" w:sz="4" w:space="0" w:color="auto"/>
            </w:tcBorders>
          </w:tcPr>
          <w:p w14:paraId="50725FAC" w14:textId="2B79B52D" w:rsidR="00450877" w:rsidRDefault="002138EB" w:rsidP="008A2B6E">
            <w:pPr>
              <w:tabs>
                <w:tab w:val="left" w:pos="4661"/>
              </w:tabs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いずれかに、○を付けてください。</w:t>
            </w:r>
          </w:p>
          <w:p w14:paraId="4ECD2D23" w14:textId="77777777" w:rsidR="00450877" w:rsidRPr="009875D1" w:rsidRDefault="00450877" w:rsidP="008D38AA">
            <w:pPr>
              <w:tabs>
                <w:tab w:val="left" w:pos="4661"/>
              </w:tabs>
              <w:spacing w:before="240"/>
              <w:rPr>
                <w:rFonts w:ascii="HG丸ｺﾞｼｯｸM-PRO" w:eastAsia="HG丸ｺﾞｼｯｸM-PRO"/>
                <w:u w:val="single"/>
              </w:rPr>
            </w:pPr>
            <w:r w:rsidRPr="009875D1">
              <w:rPr>
                <w:rFonts w:ascii="HG丸ｺﾞｼｯｸM-PRO" w:eastAsia="HG丸ｺﾞｼｯｸM-PRO" w:hint="eastAsia"/>
                <w:u w:val="single"/>
              </w:rPr>
              <w:t>社名及び申込書記載事項は、</w:t>
            </w:r>
          </w:p>
          <w:p w14:paraId="304987E2" w14:textId="3B185E29" w:rsidR="002138EB" w:rsidRPr="009875D1" w:rsidRDefault="002138EB" w:rsidP="00E55E65">
            <w:pPr>
              <w:numPr>
                <w:ilvl w:val="0"/>
                <w:numId w:val="6"/>
              </w:numPr>
              <w:tabs>
                <w:tab w:val="right" w:pos="724"/>
              </w:tabs>
              <w:spacing w:before="240"/>
              <w:rPr>
                <w:rFonts w:ascii="HG丸ｺﾞｼｯｸM-PRO" w:eastAsia="HG丸ｺﾞｼｯｸM-PRO"/>
                <w:u w:val="single"/>
              </w:rPr>
            </w:pPr>
            <w:r w:rsidRPr="009875D1">
              <w:rPr>
                <w:rFonts w:ascii="HG丸ｺﾞｼｯｸM-PRO" w:eastAsia="HG丸ｺﾞｼｯｸM-PRO" w:hint="eastAsia"/>
                <w:u w:val="single"/>
              </w:rPr>
              <w:t>ホームページで公表しないことを希望します。</w:t>
            </w:r>
          </w:p>
          <w:p w14:paraId="0FEEBFB9" w14:textId="13BC586F" w:rsidR="002138EB" w:rsidRPr="009875D1" w:rsidRDefault="002138EB" w:rsidP="00E55E65">
            <w:pPr>
              <w:numPr>
                <w:ilvl w:val="0"/>
                <w:numId w:val="6"/>
              </w:numPr>
              <w:tabs>
                <w:tab w:val="right" w:pos="724"/>
              </w:tabs>
              <w:rPr>
                <w:rFonts w:ascii="HG丸ｺﾞｼｯｸM-PRO" w:eastAsia="HG丸ｺﾞｼｯｸM-PRO"/>
                <w:u w:val="single"/>
              </w:rPr>
            </w:pPr>
            <w:r w:rsidRPr="009875D1">
              <w:rPr>
                <w:rFonts w:ascii="HG丸ｺﾞｼｯｸM-PRO" w:eastAsia="HG丸ｺﾞｼｯｸM-PRO" w:hint="eastAsia"/>
                <w:u w:val="single"/>
              </w:rPr>
              <w:t>ホームページで公表してかまいません。</w:t>
            </w:r>
          </w:p>
          <w:p w14:paraId="553DCEC8" w14:textId="1270143B" w:rsidR="0019610C" w:rsidRPr="0019610C" w:rsidRDefault="0019610C" w:rsidP="00CA2C81">
            <w:pPr>
              <w:numPr>
                <w:ilvl w:val="0"/>
                <w:numId w:val="7"/>
              </w:numPr>
              <w:snapToGrid w:val="0"/>
              <w:spacing w:before="240" w:afterLines="10" w:after="35" w:line="20" w:lineRule="atLeast"/>
              <w:ind w:left="442" w:hanging="442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公社ではオフセット・クレジットの売却実績を「自主的な排出量における二重評価排除」の観点から弊社ホームページで公表することとしています。この公表にあたり社名又は氏名及びオフセット内容に</w:t>
            </w:r>
            <w:r w:rsidR="00D76273">
              <w:rPr>
                <w:rFonts w:ascii="HG丸ｺﾞｼｯｸM-PRO" w:eastAsia="HG丸ｺﾞｼｯｸM-PRO" w:hint="eastAsia"/>
                <w:sz w:val="16"/>
                <w:szCs w:val="16"/>
              </w:rPr>
              <w:t>固有名詞を用いず、抽象性を持たせた記載とするなどの配慮が必要な場合は、この欄にその旨記載してください。</w:t>
            </w:r>
          </w:p>
        </w:tc>
      </w:tr>
      <w:tr w:rsidR="00A54124" w:rsidRPr="008A2B6E" w14:paraId="7C302D23" w14:textId="77777777" w:rsidTr="004638E9">
        <w:trPr>
          <w:trHeight w:val="455"/>
        </w:trPr>
        <w:tc>
          <w:tcPr>
            <w:tcW w:w="1475" w:type="dxa"/>
            <w:tcBorders>
              <w:bottom w:val="single" w:sz="4" w:space="0" w:color="auto"/>
            </w:tcBorders>
          </w:tcPr>
          <w:p w14:paraId="18F4D997" w14:textId="77777777" w:rsidR="00A54124" w:rsidRPr="008A2B6E" w:rsidRDefault="00A54124" w:rsidP="00660AE3">
            <w:pPr>
              <w:rPr>
                <w:rFonts w:ascii="HG丸ｺﾞｼｯｸM-PRO" w:eastAsia="HG丸ｺﾞｼｯｸM-PRO"/>
              </w:rPr>
            </w:pPr>
            <w:r w:rsidRPr="008A2B6E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C3F97" w14:textId="77777777" w:rsidR="004F3348" w:rsidRPr="009875D1" w:rsidRDefault="004F3348" w:rsidP="008A2B6E">
            <w:pPr>
              <w:tabs>
                <w:tab w:val="left" w:pos="4661"/>
              </w:tabs>
              <w:rPr>
                <w:rFonts w:ascii="HG丸ｺﾞｼｯｸM-PRO" w:eastAsia="HG丸ｺﾞｼｯｸM-PRO"/>
                <w:sz w:val="20"/>
                <w:szCs w:val="20"/>
                <w:u w:val="single"/>
              </w:rPr>
            </w:pPr>
          </w:p>
        </w:tc>
      </w:tr>
    </w:tbl>
    <w:p w14:paraId="5F409B23" w14:textId="77777777" w:rsidR="00450877" w:rsidRDefault="00450877" w:rsidP="00CA2C81">
      <w:pPr>
        <w:overflowPunct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450877" w:rsidSect="008545F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F068" w14:textId="77777777" w:rsidR="00126A6A" w:rsidRDefault="00126A6A" w:rsidP="00EB2D80">
      <w:r>
        <w:separator/>
      </w:r>
    </w:p>
  </w:endnote>
  <w:endnote w:type="continuationSeparator" w:id="0">
    <w:p w14:paraId="588DDD92" w14:textId="77777777" w:rsidR="00126A6A" w:rsidRDefault="00126A6A" w:rsidP="00EB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76CD" w14:textId="77777777" w:rsidR="00126A6A" w:rsidRDefault="00126A6A" w:rsidP="00EB2D80">
      <w:r>
        <w:separator/>
      </w:r>
    </w:p>
  </w:footnote>
  <w:footnote w:type="continuationSeparator" w:id="0">
    <w:p w14:paraId="4CAA7CAA" w14:textId="77777777" w:rsidR="00126A6A" w:rsidRDefault="00126A6A" w:rsidP="00EB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8520" w14:textId="32E49E61" w:rsidR="00E55E65" w:rsidRDefault="00E55E65">
    <w:pPr>
      <w:pStyle w:val="a6"/>
    </w:pPr>
    <w:r w:rsidRPr="00450877">
      <w:rPr>
        <w:rFonts w:ascii="HG丸ｺﾞｼｯｸM-PRO" w:eastAsia="HG丸ｺﾞｼｯｸM-PRO" w:hAnsi="HG丸ｺﾞｼｯｸM-PRO" w:cs="ＭＳ 明朝" w:hint="eastAsia"/>
        <w:color w:val="000000"/>
        <w:kern w:val="0"/>
        <w:sz w:val="18"/>
        <w:szCs w:val="18"/>
      </w:rPr>
      <w:t>様式</w:t>
    </w:r>
    <w:r w:rsidRPr="00450877">
      <w:rPr>
        <w:rFonts w:ascii="HG丸ｺﾞｼｯｸM-PRO" w:eastAsia="HG丸ｺﾞｼｯｸM-PRO" w:hAnsi="HG丸ｺﾞｼｯｸM-PRO" w:hint="eastAsia"/>
        <w:color w:val="000000"/>
        <w:kern w:val="0"/>
        <w:sz w:val="18"/>
        <w:szCs w:val="18"/>
      </w:rPr>
      <w:t>1</w:t>
    </w:r>
    <w:r w:rsidRPr="00450877">
      <w:rPr>
        <w:rFonts w:ascii="HG丸ｺﾞｼｯｸM-PRO" w:eastAsia="HG丸ｺﾞｼｯｸM-PRO" w:hAnsi="HG丸ｺﾞｼｯｸM-PRO" w:cs="ＭＳ 明朝" w:hint="eastAsia"/>
        <w:color w:val="000000"/>
        <w:kern w:val="0"/>
        <w:sz w:val="18"/>
        <w:szCs w:val="18"/>
      </w:rPr>
      <w:t>号　「購入申込書」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71"/>
    <w:multiLevelType w:val="hybridMultilevel"/>
    <w:tmpl w:val="E8E6406C"/>
    <w:lvl w:ilvl="0" w:tplc="0D2CCE3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6411A"/>
    <w:multiLevelType w:val="hybridMultilevel"/>
    <w:tmpl w:val="6A3E6394"/>
    <w:lvl w:ilvl="0" w:tplc="6FE8994A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91D4F03"/>
    <w:multiLevelType w:val="hybridMultilevel"/>
    <w:tmpl w:val="3776FADA"/>
    <w:lvl w:ilvl="0" w:tplc="BFCCB11E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113DDD"/>
    <w:multiLevelType w:val="hybridMultilevel"/>
    <w:tmpl w:val="3820A5D4"/>
    <w:lvl w:ilvl="0" w:tplc="7F00B7A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5445006"/>
    <w:multiLevelType w:val="hybridMultilevel"/>
    <w:tmpl w:val="8DB4D9A8"/>
    <w:lvl w:ilvl="0" w:tplc="826000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2A91994"/>
    <w:multiLevelType w:val="hybridMultilevel"/>
    <w:tmpl w:val="0ECC0DE8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8107975">
    <w:abstractNumId w:val="0"/>
  </w:num>
  <w:num w:numId="2" w16cid:durableId="991912246">
    <w:abstractNumId w:val="3"/>
  </w:num>
  <w:num w:numId="3" w16cid:durableId="497892892">
    <w:abstractNumId w:val="5"/>
  </w:num>
  <w:num w:numId="4" w16cid:durableId="1995258370">
    <w:abstractNumId w:val="4"/>
  </w:num>
  <w:num w:numId="5" w16cid:durableId="637298501">
    <w:abstractNumId w:val="1"/>
  </w:num>
  <w:num w:numId="6" w16cid:durableId="1840997071">
    <w:abstractNumId w:val="6"/>
  </w:num>
  <w:num w:numId="7" w16cid:durableId="190895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DA"/>
    <w:rsid w:val="00042A46"/>
    <w:rsid w:val="00045ACF"/>
    <w:rsid w:val="00060AF5"/>
    <w:rsid w:val="00066A8E"/>
    <w:rsid w:val="000804FF"/>
    <w:rsid w:val="000A0AB4"/>
    <w:rsid w:val="000F31EC"/>
    <w:rsid w:val="001219AB"/>
    <w:rsid w:val="00121FAE"/>
    <w:rsid w:val="00124CD7"/>
    <w:rsid w:val="00126A6A"/>
    <w:rsid w:val="001353F8"/>
    <w:rsid w:val="001703F0"/>
    <w:rsid w:val="001714A4"/>
    <w:rsid w:val="00182A47"/>
    <w:rsid w:val="00184C87"/>
    <w:rsid w:val="0019610C"/>
    <w:rsid w:val="001B1A2E"/>
    <w:rsid w:val="001C1ED0"/>
    <w:rsid w:val="001C5B4B"/>
    <w:rsid w:val="001D4080"/>
    <w:rsid w:val="001E5C5F"/>
    <w:rsid w:val="001F4BFD"/>
    <w:rsid w:val="002138EB"/>
    <w:rsid w:val="0023039F"/>
    <w:rsid w:val="0025626E"/>
    <w:rsid w:val="00293803"/>
    <w:rsid w:val="002A24A2"/>
    <w:rsid w:val="002A3163"/>
    <w:rsid w:val="002B39B3"/>
    <w:rsid w:val="002C4815"/>
    <w:rsid w:val="003059BD"/>
    <w:rsid w:val="00311874"/>
    <w:rsid w:val="00320DDA"/>
    <w:rsid w:val="003648E3"/>
    <w:rsid w:val="00386A9A"/>
    <w:rsid w:val="00391A06"/>
    <w:rsid w:val="003C06BE"/>
    <w:rsid w:val="003C164E"/>
    <w:rsid w:val="003C5AEA"/>
    <w:rsid w:val="003D4045"/>
    <w:rsid w:val="003F4405"/>
    <w:rsid w:val="00411ECC"/>
    <w:rsid w:val="004154FD"/>
    <w:rsid w:val="00417B35"/>
    <w:rsid w:val="00427C0B"/>
    <w:rsid w:val="00450478"/>
    <w:rsid w:val="00450877"/>
    <w:rsid w:val="0045151B"/>
    <w:rsid w:val="004638E9"/>
    <w:rsid w:val="00474C24"/>
    <w:rsid w:val="00483149"/>
    <w:rsid w:val="0048724C"/>
    <w:rsid w:val="004A2A0B"/>
    <w:rsid w:val="004A4109"/>
    <w:rsid w:val="004D7429"/>
    <w:rsid w:val="004F3348"/>
    <w:rsid w:val="004F6790"/>
    <w:rsid w:val="00522BFE"/>
    <w:rsid w:val="0054297E"/>
    <w:rsid w:val="00542F6E"/>
    <w:rsid w:val="00551ABB"/>
    <w:rsid w:val="00557458"/>
    <w:rsid w:val="005642BC"/>
    <w:rsid w:val="00566F8A"/>
    <w:rsid w:val="005679D5"/>
    <w:rsid w:val="005679E1"/>
    <w:rsid w:val="0057514A"/>
    <w:rsid w:val="005B6565"/>
    <w:rsid w:val="005F7820"/>
    <w:rsid w:val="00604E8C"/>
    <w:rsid w:val="0062638B"/>
    <w:rsid w:val="00631474"/>
    <w:rsid w:val="00637320"/>
    <w:rsid w:val="00660AE3"/>
    <w:rsid w:val="0069508C"/>
    <w:rsid w:val="00695FEE"/>
    <w:rsid w:val="00697FE9"/>
    <w:rsid w:val="006B33FB"/>
    <w:rsid w:val="006C6B32"/>
    <w:rsid w:val="006F1632"/>
    <w:rsid w:val="006F7B2E"/>
    <w:rsid w:val="00702086"/>
    <w:rsid w:val="00706BC5"/>
    <w:rsid w:val="007237E9"/>
    <w:rsid w:val="00750BD2"/>
    <w:rsid w:val="007609F8"/>
    <w:rsid w:val="00771889"/>
    <w:rsid w:val="00771957"/>
    <w:rsid w:val="007E6145"/>
    <w:rsid w:val="007E7FA7"/>
    <w:rsid w:val="007F4D06"/>
    <w:rsid w:val="00852BFA"/>
    <w:rsid w:val="008545FD"/>
    <w:rsid w:val="00870863"/>
    <w:rsid w:val="00870AB8"/>
    <w:rsid w:val="00896046"/>
    <w:rsid w:val="008A2B6E"/>
    <w:rsid w:val="008A3961"/>
    <w:rsid w:val="008C5999"/>
    <w:rsid w:val="008C6365"/>
    <w:rsid w:val="008D38AA"/>
    <w:rsid w:val="008D6A9E"/>
    <w:rsid w:val="00913FB8"/>
    <w:rsid w:val="0092204C"/>
    <w:rsid w:val="0096377E"/>
    <w:rsid w:val="00976B54"/>
    <w:rsid w:val="009875D1"/>
    <w:rsid w:val="0099389C"/>
    <w:rsid w:val="009A18B6"/>
    <w:rsid w:val="009A4BB5"/>
    <w:rsid w:val="009B273B"/>
    <w:rsid w:val="009C0DEE"/>
    <w:rsid w:val="00A10FD6"/>
    <w:rsid w:val="00A406EA"/>
    <w:rsid w:val="00A44A0A"/>
    <w:rsid w:val="00A52BDD"/>
    <w:rsid w:val="00A54124"/>
    <w:rsid w:val="00A56D41"/>
    <w:rsid w:val="00A617BF"/>
    <w:rsid w:val="00A645B7"/>
    <w:rsid w:val="00A6687B"/>
    <w:rsid w:val="00A9714C"/>
    <w:rsid w:val="00A971C2"/>
    <w:rsid w:val="00A9724E"/>
    <w:rsid w:val="00AB00BE"/>
    <w:rsid w:val="00AB48EB"/>
    <w:rsid w:val="00AB7253"/>
    <w:rsid w:val="00AC2F51"/>
    <w:rsid w:val="00B014DC"/>
    <w:rsid w:val="00B0588A"/>
    <w:rsid w:val="00B071A0"/>
    <w:rsid w:val="00B17C34"/>
    <w:rsid w:val="00B90B29"/>
    <w:rsid w:val="00BA0745"/>
    <w:rsid w:val="00BF0B96"/>
    <w:rsid w:val="00C04922"/>
    <w:rsid w:val="00C10988"/>
    <w:rsid w:val="00C30920"/>
    <w:rsid w:val="00C3275E"/>
    <w:rsid w:val="00C43986"/>
    <w:rsid w:val="00C72C1C"/>
    <w:rsid w:val="00CA0910"/>
    <w:rsid w:val="00CA2C81"/>
    <w:rsid w:val="00CA3208"/>
    <w:rsid w:val="00CD10D2"/>
    <w:rsid w:val="00CD33C5"/>
    <w:rsid w:val="00CE28A9"/>
    <w:rsid w:val="00CE526F"/>
    <w:rsid w:val="00D003D7"/>
    <w:rsid w:val="00D300FD"/>
    <w:rsid w:val="00D31E36"/>
    <w:rsid w:val="00D3279A"/>
    <w:rsid w:val="00D66360"/>
    <w:rsid w:val="00D70345"/>
    <w:rsid w:val="00D76273"/>
    <w:rsid w:val="00D87783"/>
    <w:rsid w:val="00D97717"/>
    <w:rsid w:val="00DC1820"/>
    <w:rsid w:val="00DD7087"/>
    <w:rsid w:val="00E126D0"/>
    <w:rsid w:val="00E363AA"/>
    <w:rsid w:val="00E36669"/>
    <w:rsid w:val="00E37B21"/>
    <w:rsid w:val="00E47EDE"/>
    <w:rsid w:val="00E55E65"/>
    <w:rsid w:val="00E733EC"/>
    <w:rsid w:val="00E94D75"/>
    <w:rsid w:val="00EB2D80"/>
    <w:rsid w:val="00EC7101"/>
    <w:rsid w:val="00ED21FD"/>
    <w:rsid w:val="00ED3EA1"/>
    <w:rsid w:val="00EE482B"/>
    <w:rsid w:val="00EF6B47"/>
    <w:rsid w:val="00FB7732"/>
    <w:rsid w:val="00FC271B"/>
    <w:rsid w:val="00FD0D48"/>
    <w:rsid w:val="00F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00ABE"/>
  <w15:chartTrackingRefBased/>
  <w15:docId w15:val="{08F47DEF-D585-4077-A40E-F3890D6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0DEE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E28A9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6">
    <w:name w:val="header"/>
    <w:basedOn w:val="a"/>
    <w:link w:val="a7"/>
    <w:rsid w:val="00EB2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2D80"/>
    <w:rPr>
      <w:kern w:val="2"/>
      <w:sz w:val="21"/>
      <w:szCs w:val="24"/>
    </w:rPr>
  </w:style>
  <w:style w:type="paragraph" w:styleId="a8">
    <w:name w:val="footer"/>
    <w:basedOn w:val="a"/>
    <w:link w:val="a9"/>
    <w:rsid w:val="00EB2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2D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5908-35E1-46E0-BB34-E4912C21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Ｊ－ＶＥＲの売買契約の流れ</vt:lpstr>
      <vt:lpstr>Ｊ－ＶＥＲの売買契約の流れ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Ｊ－ＶＥＲの売買契約の流れ</dc:title>
  <dc:subject/>
  <dc:creator>mutoh</dc:creator>
  <cp:keywords/>
  <cp:lastModifiedBy>yasunobu-kitamura</cp:lastModifiedBy>
  <cp:revision>9</cp:revision>
  <cp:lastPrinted>2024-10-16T03:02:00Z</cp:lastPrinted>
  <dcterms:created xsi:type="dcterms:W3CDTF">2024-10-16T03:02:00Z</dcterms:created>
  <dcterms:modified xsi:type="dcterms:W3CDTF">2026-06-10T01:01:00Z</dcterms:modified>
</cp:coreProperties>
</file>